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B3" w:rsidRDefault="00307DB3" w:rsidP="00DE139A">
      <w:pPr>
        <w:jc w:val="center"/>
      </w:pPr>
    </w:p>
    <w:p w:rsidR="00C352C6" w:rsidRDefault="00C352C6" w:rsidP="00DE139A">
      <w:pPr>
        <w:jc w:val="center"/>
      </w:pPr>
    </w:p>
    <w:p w:rsidR="00C352C6" w:rsidRDefault="00C352C6" w:rsidP="00DE139A">
      <w:pPr>
        <w:rPr>
          <w:b/>
          <w:u w:val="single"/>
        </w:rPr>
      </w:pPr>
    </w:p>
    <w:p w:rsidR="00422FEC" w:rsidRDefault="00422FEC" w:rsidP="00C352C6">
      <w:pPr>
        <w:jc w:val="center"/>
        <w:rPr>
          <w:b/>
          <w:color w:val="31849B" w:themeColor="accent5" w:themeShade="BF"/>
          <w:sz w:val="28"/>
          <w:szCs w:val="28"/>
          <w:u w:val="single"/>
        </w:rPr>
      </w:pPr>
    </w:p>
    <w:p w:rsidR="00C352C6" w:rsidRPr="00DE139A" w:rsidRDefault="00820665" w:rsidP="00C352C6">
      <w:pPr>
        <w:jc w:val="center"/>
        <w:rPr>
          <w:b/>
          <w:color w:val="31849B" w:themeColor="accent5" w:themeShade="BF"/>
          <w:u w:val="single"/>
        </w:rPr>
      </w:pPr>
      <w:r>
        <w:rPr>
          <w:b/>
          <w:color w:val="31849B" w:themeColor="accent5" w:themeShade="BF"/>
          <w:u w:val="single"/>
        </w:rPr>
        <w:t xml:space="preserve">Conseillère Technique </w:t>
      </w:r>
      <w:proofErr w:type="spellStart"/>
      <w:r>
        <w:rPr>
          <w:b/>
          <w:color w:val="31849B" w:themeColor="accent5" w:themeShade="BF"/>
          <w:u w:val="single"/>
        </w:rPr>
        <w:t>référente</w:t>
      </w:r>
      <w:proofErr w:type="spellEnd"/>
      <w:r>
        <w:rPr>
          <w:b/>
          <w:color w:val="31849B" w:themeColor="accent5" w:themeShade="BF"/>
          <w:u w:val="single"/>
        </w:rPr>
        <w:t xml:space="preserve"> sur le champ de la parentalité</w:t>
      </w:r>
    </w:p>
    <w:p w:rsidR="00DE139A" w:rsidRDefault="001F59D8" w:rsidP="001F59D8">
      <w:pPr>
        <w:tabs>
          <w:tab w:val="left" w:pos="5103"/>
        </w:tabs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2466975" cy="2781300"/>
            <wp:effectExtent l="0" t="0" r="9525" b="0"/>
            <wp:docPr id="1" name="Image 1" descr="I:\velab121\PARENTALITE\RESEAU\SITE PARENTALITE CAF 12\CONTENU\CONTACTS\IMG_8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velab121\PARENTALITE\RESEAU\SITE PARENTALITE CAF 12\CONTENU\CONTACTS\IMG_8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09" cy="278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2C6" w:rsidRDefault="00C352C6" w:rsidP="00C352C6">
      <w:pPr>
        <w:jc w:val="center"/>
        <w:rPr>
          <w:b/>
          <w:u w:val="single"/>
        </w:rPr>
      </w:pPr>
    </w:p>
    <w:p w:rsidR="00C352C6" w:rsidRDefault="00C352C6" w:rsidP="00C352C6">
      <w:pPr>
        <w:jc w:val="center"/>
        <w:rPr>
          <w:b/>
          <w:sz w:val="32"/>
          <w:szCs w:val="32"/>
          <w:u w:val="single"/>
        </w:rPr>
      </w:pPr>
      <w:r w:rsidRPr="00C352C6">
        <w:rPr>
          <w:b/>
          <w:sz w:val="32"/>
          <w:szCs w:val="32"/>
          <w:u w:val="single"/>
        </w:rPr>
        <w:t>Contact</w:t>
      </w:r>
    </w:p>
    <w:p w:rsidR="00820665" w:rsidRDefault="00820665" w:rsidP="00C352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Véronique LABRO</w:t>
      </w:r>
    </w:p>
    <w:p w:rsidR="00C352C6" w:rsidRPr="00C352C6" w:rsidRDefault="00C352C6" w:rsidP="00C352C6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352C6">
        <w:rPr>
          <w:b/>
          <w:sz w:val="24"/>
          <w:szCs w:val="24"/>
        </w:rPr>
        <w:t>Caisse d’Allocations Familiales de l’Aveyron</w:t>
      </w:r>
    </w:p>
    <w:p w:rsidR="00C352C6" w:rsidRDefault="00C352C6" w:rsidP="00C352C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TSA 90 030</w:t>
      </w:r>
    </w:p>
    <w:p w:rsidR="00C352C6" w:rsidRDefault="00C352C6" w:rsidP="00C352C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12030 RODEZ Cedex</w:t>
      </w:r>
    </w:p>
    <w:p w:rsidR="00C352C6" w:rsidRDefault="00C352C6" w:rsidP="00C352C6">
      <w:pPr>
        <w:spacing w:after="0"/>
        <w:jc w:val="center"/>
        <w:rPr>
          <w:sz w:val="24"/>
          <w:szCs w:val="24"/>
        </w:rPr>
      </w:pPr>
    </w:p>
    <w:p w:rsidR="00C352C6" w:rsidRDefault="00C352C6" w:rsidP="00C352C6">
      <w:pPr>
        <w:spacing w:after="0"/>
        <w:jc w:val="center"/>
        <w:rPr>
          <w:b/>
          <w:sz w:val="24"/>
          <w:szCs w:val="24"/>
        </w:rPr>
      </w:pPr>
      <w:r w:rsidRPr="00C352C6">
        <w:rPr>
          <w:b/>
          <w:sz w:val="24"/>
          <w:szCs w:val="24"/>
        </w:rPr>
        <w:t xml:space="preserve">05 65 77 82 </w:t>
      </w:r>
      <w:r w:rsidR="00820665">
        <w:rPr>
          <w:b/>
          <w:sz w:val="24"/>
          <w:szCs w:val="24"/>
        </w:rPr>
        <w:t>36</w:t>
      </w:r>
    </w:p>
    <w:p w:rsidR="00C352C6" w:rsidRDefault="00820665" w:rsidP="00C352C6">
      <w:pPr>
        <w:spacing w:after="0"/>
        <w:jc w:val="center"/>
        <w:rPr>
          <w:sz w:val="24"/>
          <w:szCs w:val="24"/>
        </w:rPr>
      </w:pPr>
      <w:r>
        <w:t>Veronique.labro@cafrodez.cnafmail.fr</w:t>
      </w:r>
      <w:r>
        <w:rPr>
          <w:sz w:val="24"/>
          <w:szCs w:val="24"/>
        </w:rPr>
        <w:t xml:space="preserve"> </w:t>
      </w:r>
    </w:p>
    <w:p w:rsidR="00C352C6" w:rsidRDefault="00C352C6" w:rsidP="00C352C6">
      <w:pPr>
        <w:spacing w:after="0"/>
        <w:jc w:val="center"/>
        <w:rPr>
          <w:sz w:val="24"/>
          <w:szCs w:val="24"/>
        </w:rPr>
      </w:pPr>
    </w:p>
    <w:p w:rsidR="00C352C6" w:rsidRDefault="00C352C6" w:rsidP="00C352C6">
      <w:pPr>
        <w:spacing w:after="0"/>
        <w:jc w:val="center"/>
        <w:rPr>
          <w:sz w:val="24"/>
          <w:szCs w:val="24"/>
        </w:rPr>
      </w:pPr>
    </w:p>
    <w:p w:rsidR="00C352C6" w:rsidRPr="00C352C6" w:rsidRDefault="00C352C6" w:rsidP="00C352C6">
      <w:pPr>
        <w:spacing w:after="0"/>
        <w:jc w:val="center"/>
        <w:rPr>
          <w:sz w:val="24"/>
          <w:szCs w:val="24"/>
        </w:rPr>
      </w:pPr>
    </w:p>
    <w:p w:rsidR="00C352C6" w:rsidRPr="00C352C6" w:rsidRDefault="00C352C6" w:rsidP="00C352C6">
      <w:pPr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1ECDCA4" wp14:editId="46D93155">
            <wp:extent cx="962025" cy="1447800"/>
            <wp:effectExtent l="0" t="0" r="9525" b="0"/>
            <wp:docPr id="12" name="Image 12" descr="aveyron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yron-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2C6" w:rsidRPr="00C352C6" w:rsidSect="00C35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4A"/>
    <w:rsid w:val="001026D1"/>
    <w:rsid w:val="001C6F82"/>
    <w:rsid w:val="001F59D8"/>
    <w:rsid w:val="00307DB3"/>
    <w:rsid w:val="0032174B"/>
    <w:rsid w:val="00422FEC"/>
    <w:rsid w:val="00572C26"/>
    <w:rsid w:val="007F1229"/>
    <w:rsid w:val="00820665"/>
    <w:rsid w:val="00B25D4A"/>
    <w:rsid w:val="00C352C6"/>
    <w:rsid w:val="00D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C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5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C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5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DCCE3C59.dotm</Template>
  <TotalTime>33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Loeticia SARRES 121</dc:creator>
  <cp:keywords/>
  <dc:description/>
  <cp:lastModifiedBy>Veronique LABRO 121</cp:lastModifiedBy>
  <cp:revision>7</cp:revision>
  <dcterms:created xsi:type="dcterms:W3CDTF">2018-09-27T09:36:00Z</dcterms:created>
  <dcterms:modified xsi:type="dcterms:W3CDTF">2018-09-28T16:04:00Z</dcterms:modified>
</cp:coreProperties>
</file>